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4D320D" w:rsidRDefault="00C267A8" w:rsidP="00786E25">
      <w:pPr>
        <w:ind w:left="180"/>
        <w:rPr>
          <w:rFonts w:cs="B Titr"/>
          <w:sz w:val="26"/>
          <w:szCs w:val="26"/>
        </w:rPr>
      </w:pPr>
    </w:p>
    <w:p w14:paraId="1F9E6CA4" w14:textId="7589108B" w:rsidR="0000523F" w:rsidRPr="00CE5D63" w:rsidRDefault="00C36859" w:rsidP="004D320D">
      <w:pPr>
        <w:numPr>
          <w:ilvl w:val="0"/>
          <w:numId w:val="21"/>
        </w:numPr>
        <w:rPr>
          <w:rFonts w:cs="B Titr"/>
          <w:sz w:val="32"/>
          <w:szCs w:val="32"/>
        </w:rPr>
      </w:pPr>
      <w:r w:rsidRPr="004D320D">
        <w:rPr>
          <w:rFonts w:cs="B Nazanin" w:hint="cs"/>
          <w:b/>
          <w:bCs/>
          <w:sz w:val="26"/>
          <w:szCs w:val="26"/>
          <w:rtl/>
        </w:rPr>
        <w:t>نام رشته:</w:t>
      </w:r>
      <w:r w:rsidRPr="004D320D">
        <w:rPr>
          <w:rFonts w:cs="B Nazanin" w:hint="cs"/>
          <w:b/>
          <w:bCs/>
          <w:sz w:val="26"/>
          <w:szCs w:val="26"/>
          <w:rtl/>
        </w:rPr>
        <w:tab/>
      </w:r>
      <w:r w:rsidR="004D320D" w:rsidRPr="004D320D">
        <w:rPr>
          <w:rFonts w:cs="B Nazanin" w:hint="cs"/>
          <w:b/>
          <w:bCs/>
          <w:sz w:val="26"/>
          <w:szCs w:val="26"/>
          <w:rtl/>
        </w:rPr>
        <w:t xml:space="preserve"> مامائی</w:t>
      </w:r>
      <w:r w:rsidR="004D320D"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4D320D">
        <w:rPr>
          <w:rFonts w:cs="B Nazanin" w:hint="cs"/>
          <w:b/>
          <w:bCs/>
          <w:sz w:val="26"/>
          <w:szCs w:val="26"/>
          <w:rtl/>
        </w:rPr>
        <w:t>مقطع رشته:</w:t>
      </w:r>
      <w:r w:rsidR="004D320D" w:rsidRPr="004D320D">
        <w:rPr>
          <w:rFonts w:cs="B Nazanin" w:hint="cs"/>
          <w:b/>
          <w:bCs/>
          <w:sz w:val="26"/>
          <w:szCs w:val="26"/>
          <w:rtl/>
        </w:rPr>
        <w:t xml:space="preserve"> کارشناسی</w:t>
      </w:r>
      <w:r w:rsidRPr="004D320D">
        <w:rPr>
          <w:rFonts w:cs="B Nazanin" w:hint="cs"/>
          <w:b/>
          <w:bCs/>
          <w:sz w:val="26"/>
          <w:szCs w:val="26"/>
          <w:rtl/>
        </w:rPr>
        <w:tab/>
        <w:t>نام درس:</w:t>
      </w:r>
      <w:r w:rsidR="004D320D" w:rsidRPr="004D320D">
        <w:rPr>
          <w:rFonts w:cs="B Nazanin" w:hint="cs"/>
          <w:b/>
          <w:bCs/>
          <w:sz w:val="26"/>
          <w:szCs w:val="26"/>
          <w:rtl/>
        </w:rPr>
        <w:t xml:space="preserve"> اصول خدمات بهداشت جامعه (بهداشت 1)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2002EFF" w:rsidR="00225D26" w:rsidRPr="00225D26" w:rsidRDefault="000A634C" w:rsidP="00650D8A">
      <w:pPr>
        <w:ind w:left="18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نیمسال اول 140</w:t>
      </w:r>
      <w:r w:rsidR="00D01AFB">
        <w:rPr>
          <w:rFonts w:cs="B Nazanin" w:hint="cs"/>
          <w:b/>
          <w:bCs/>
          <w:sz w:val="28"/>
          <w:szCs w:val="28"/>
          <w:rtl/>
        </w:rPr>
        <w:t>5</w:t>
      </w:r>
      <w:r>
        <w:rPr>
          <w:rFonts w:cs="B Nazanin" w:hint="cs"/>
          <w:b/>
          <w:bCs/>
          <w:sz w:val="28"/>
          <w:szCs w:val="28"/>
          <w:rtl/>
        </w:rPr>
        <w:t>-140</w:t>
      </w:r>
      <w:r w:rsidR="00650D8A">
        <w:rPr>
          <w:rFonts w:cs="B Nazanin" w:hint="cs"/>
          <w:b/>
          <w:bCs/>
          <w:sz w:val="28"/>
          <w:szCs w:val="28"/>
          <w:rtl/>
        </w:rPr>
        <w:t>4</w:t>
      </w: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723"/>
        <w:gridCol w:w="725"/>
        <w:gridCol w:w="1361"/>
        <w:gridCol w:w="1842"/>
        <w:gridCol w:w="1993"/>
        <w:gridCol w:w="1618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8F33309" w:rsidR="00C1757F" w:rsidRPr="00B20371" w:rsidRDefault="00B20371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0371">
              <w:rPr>
                <w:rFonts w:cs="B Nazanin" w:hint="cs"/>
                <w:b/>
                <w:bCs/>
                <w:sz w:val="28"/>
                <w:szCs w:val="28"/>
                <w:rtl/>
              </w:rPr>
              <w:t>ویدا</w:t>
            </w:r>
          </w:p>
        </w:tc>
        <w:tc>
          <w:tcPr>
            <w:tcW w:w="1800" w:type="dxa"/>
          </w:tcPr>
          <w:p w14:paraId="68733C82" w14:textId="538E1E98" w:rsidR="00C1757F" w:rsidRPr="00B20371" w:rsidRDefault="00B20371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0371">
              <w:rPr>
                <w:rFonts w:cs="B Nazanin" w:hint="cs"/>
                <w:b/>
                <w:bCs/>
                <w:sz w:val="28"/>
                <w:szCs w:val="28"/>
                <w:rtl/>
              </w:rPr>
              <w:t>آقامیری</w:t>
            </w:r>
          </w:p>
        </w:tc>
        <w:tc>
          <w:tcPr>
            <w:tcW w:w="729" w:type="dxa"/>
          </w:tcPr>
          <w:p w14:paraId="27E539F2" w14:textId="539B18E8" w:rsidR="00C1757F" w:rsidRPr="00B20371" w:rsidRDefault="00B20371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0371">
              <w:rPr>
                <w:rFonts w:cs="B Nazanin" w:hint="cs"/>
                <w:b/>
                <w:bCs/>
                <w:sz w:val="28"/>
                <w:szCs w:val="28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34A777B9" w:rsidR="00C1757F" w:rsidRPr="00B20371" w:rsidRDefault="00B20371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0371">
              <w:rPr>
                <w:rFonts w:cs="B Nazanin" w:hint="cs"/>
                <w:b/>
                <w:bCs/>
                <w:sz w:val="28"/>
                <w:szCs w:val="28"/>
                <w:rtl/>
              </w:rPr>
              <w:t>مامائی</w:t>
            </w:r>
          </w:p>
        </w:tc>
        <w:tc>
          <w:tcPr>
            <w:tcW w:w="1417" w:type="dxa"/>
          </w:tcPr>
          <w:p w14:paraId="562563EC" w14:textId="6B5CB873" w:rsidR="00C1757F" w:rsidRPr="00B20371" w:rsidRDefault="00B20371" w:rsidP="00B91144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20371">
              <w:rPr>
                <w:rFonts w:cs="B Nazanin" w:hint="cs"/>
                <w:b/>
                <w:bCs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73772C3F" w14:textId="77777777" w:rsidR="00C1757F" w:rsidRPr="00B91144" w:rsidRDefault="00C267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C1757F" w:rsidRPr="00B91144" w:rsidRDefault="00C267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18AB5C8E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CE2407">
        <w:rPr>
          <w:rFonts w:cs="B Nazanin" w:hint="cs"/>
          <w:b/>
          <w:bCs/>
          <w:rtl/>
        </w:rPr>
        <w:t xml:space="preserve"> </w:t>
      </w:r>
      <w:r w:rsidR="00CE2407">
        <w:rPr>
          <w:rFonts w:cs="B Nazanin"/>
          <w:b/>
          <w:bCs/>
        </w:rPr>
        <w:t>aghamiri.vida@gmail.com</w:t>
      </w:r>
    </w:p>
    <w:p w14:paraId="3DCA972F" w14:textId="77777777" w:rsidR="0000523F" w:rsidRDefault="00C267A8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5E467772" w:rsidR="00C1757F" w:rsidRPr="00B91144" w:rsidRDefault="00C20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14:paraId="3CE7178A" w14:textId="170EF943" w:rsidR="00C1757F" w:rsidRPr="00B91144" w:rsidRDefault="00C20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56" w:type="dxa"/>
          </w:tcPr>
          <w:p w14:paraId="087ED125" w14:textId="34B468B5" w:rsidR="00C1757F" w:rsidRPr="00B91144" w:rsidRDefault="00C20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42A1AEA" w14:textId="0821AC9E" w:rsidR="00C1757F" w:rsidRPr="00B91144" w:rsidRDefault="00C20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5E572566" w14:textId="68943E4B" w:rsidR="00C1757F" w:rsidRPr="00B91144" w:rsidRDefault="00C20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5042A234" w14:textId="2E024D42" w:rsidR="00C1757F" w:rsidRPr="00B91144" w:rsidRDefault="00C20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44" w:type="dxa"/>
          </w:tcPr>
          <w:p w14:paraId="2755912A" w14:textId="30BFF0A6" w:rsidR="00C1757F" w:rsidRPr="00B91144" w:rsidRDefault="00C20DA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1B381439" w:rsidR="00E55D52" w:rsidRDefault="00C36859" w:rsidP="002D160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2D1609">
        <w:rPr>
          <w:rFonts w:cs="B Nazanin" w:hint="cs"/>
          <w:sz w:val="28"/>
          <w:szCs w:val="28"/>
          <w:rtl/>
        </w:rPr>
        <w:t>- آشنایی با اصول بهداشت و نظام خدمات بهداشتی در ایران و جهان</w:t>
      </w:r>
    </w:p>
    <w:p w14:paraId="0306C662" w14:textId="4DD2A61F" w:rsidR="00E55D52" w:rsidRDefault="00C36859" w:rsidP="002D160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2D1609">
        <w:rPr>
          <w:rFonts w:cs="B Nazanin" w:hint="cs"/>
          <w:sz w:val="28"/>
          <w:szCs w:val="28"/>
          <w:rtl/>
        </w:rPr>
        <w:t>- اشنایی با بهداشت فردی و اجتماعی و رابطه بهداشت با سلامت و توسعه اجتماع</w:t>
      </w:r>
    </w:p>
    <w:p w14:paraId="35F54670" w14:textId="79A33828" w:rsidR="00E55D52" w:rsidRDefault="00C36859" w:rsidP="002D160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2D1609">
        <w:rPr>
          <w:rFonts w:cs="B Nazanin" w:hint="cs"/>
          <w:sz w:val="28"/>
          <w:szCs w:val="28"/>
          <w:rtl/>
        </w:rPr>
        <w:t>- آشنایی با بهداشت جامعه نگر، مامائی جامعه نگر و نقش ماما در تامین سلامت جامعه</w:t>
      </w:r>
    </w:p>
    <w:p w14:paraId="7DE96C7E" w14:textId="110959A6" w:rsidR="00E55D52" w:rsidRDefault="00C267A8" w:rsidP="00A259F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624A8E15" w:rsidR="00A91858" w:rsidRDefault="00CE56C4" w:rsidP="002D160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2D1609">
        <w:rPr>
          <w:rFonts w:cs="B Nazanin" w:hint="cs"/>
          <w:sz w:val="28"/>
          <w:szCs w:val="28"/>
          <w:rtl/>
        </w:rPr>
        <w:t>- در این درس اصول بهداشت و نظام خدمات بهداشتی در ایران و جهان تدریس شده و دانشجویان با بهداشت فردی و اجتماعی و رابطه بهداشت با سلا</w:t>
      </w:r>
      <w:r w:rsidR="00180CBE">
        <w:rPr>
          <w:rFonts w:cs="B Nazanin" w:hint="cs"/>
          <w:sz w:val="28"/>
          <w:szCs w:val="28"/>
          <w:rtl/>
        </w:rPr>
        <w:t>مت و توسعه اجتماع آ</w:t>
      </w:r>
      <w:r w:rsidR="002D1609">
        <w:rPr>
          <w:rFonts w:cs="B Nazanin" w:hint="cs"/>
          <w:sz w:val="28"/>
          <w:szCs w:val="28"/>
          <w:rtl/>
        </w:rPr>
        <w:t>شنا می گردند.</w:t>
      </w:r>
    </w:p>
    <w:p w14:paraId="7284828F" w14:textId="630A16B0" w:rsidR="00A30E2F" w:rsidRPr="00A30E2F" w:rsidRDefault="00A30E2F" w:rsidP="00A30E2F">
      <w:pPr>
        <w:rPr>
          <w:rFonts w:cs="B Nazanin"/>
          <w:b/>
          <w:bCs/>
          <w:rtl/>
        </w:rPr>
      </w:pPr>
      <w:r w:rsidRPr="00A30E2F">
        <w:rPr>
          <w:rFonts w:cs="B Nazanin" w:hint="cs"/>
          <w:b/>
          <w:bCs/>
          <w:rtl/>
          <w:lang w:bidi="ar-SA"/>
        </w:rPr>
        <w:t xml:space="preserve"> الف </w:t>
      </w:r>
      <w:r w:rsidRPr="00A30E2F">
        <w:rPr>
          <w:rFonts w:hint="cs"/>
          <w:b/>
          <w:bCs/>
          <w:rtl/>
          <w:lang w:bidi="ar-SA"/>
        </w:rPr>
        <w:t>–</w:t>
      </w:r>
      <w:r w:rsidRPr="00A30E2F">
        <w:rPr>
          <w:rFonts w:cs="B Nazanin" w:hint="cs"/>
          <w:b/>
          <w:bCs/>
          <w:rtl/>
          <w:lang w:bidi="ar-SA"/>
        </w:rPr>
        <w:t xml:space="preserve"> حیطه شناختی:</w:t>
      </w:r>
    </w:p>
    <w:p w14:paraId="6091A65A" w14:textId="77777777" w:rsidR="00A30E2F" w:rsidRPr="00A30E2F" w:rsidRDefault="00A30E2F" w:rsidP="00A30E2F">
      <w:pPr>
        <w:pStyle w:val="Title"/>
        <w:jc w:val="both"/>
        <w:rPr>
          <w:rFonts w:cs="B Nazanin"/>
          <w:sz w:val="24"/>
          <w:szCs w:val="24"/>
          <w:rtl/>
        </w:rPr>
      </w:pPr>
      <w:r w:rsidRPr="00A30E2F">
        <w:rPr>
          <w:rFonts w:cs="B Nazanin" w:hint="cs"/>
          <w:sz w:val="24"/>
          <w:szCs w:val="24"/>
          <w:rtl/>
        </w:rPr>
        <w:t>در پایان دوره دانشجو بايد بتواند:</w:t>
      </w:r>
    </w:p>
    <w:p w14:paraId="2F3DFDE5" w14:textId="77777777" w:rsidR="00A30E2F" w:rsidRPr="00A30E2F" w:rsidRDefault="00A30E2F" w:rsidP="00A30E2F">
      <w:pPr>
        <w:numPr>
          <w:ilvl w:val="0"/>
          <w:numId w:val="39"/>
        </w:numPr>
        <w:jc w:val="lowKashida"/>
        <w:rPr>
          <w:rFonts w:cs="B Nazanin"/>
          <w:b/>
          <w:bCs/>
          <w:rtl/>
        </w:rPr>
      </w:pPr>
      <w:r w:rsidRPr="00A30E2F">
        <w:rPr>
          <w:rFonts w:cs="B Nazanin" w:hint="cs"/>
          <w:b/>
          <w:bCs/>
          <w:rtl/>
        </w:rPr>
        <w:t>مفاهیم بهداشت فردی و عمومی و اصول آن را توضیح دهد.</w:t>
      </w:r>
    </w:p>
    <w:p w14:paraId="78421766" w14:textId="77777777" w:rsidR="00A30E2F" w:rsidRPr="00A30E2F" w:rsidRDefault="00A30E2F" w:rsidP="00A30E2F">
      <w:pPr>
        <w:numPr>
          <w:ilvl w:val="0"/>
          <w:numId w:val="39"/>
        </w:numPr>
        <w:spacing w:after="200"/>
        <w:rPr>
          <w:rFonts w:ascii="Calibri" w:eastAsia="Calibri" w:hAnsi="Calibri" w:cs="B Nazanin"/>
          <w:b/>
          <w:bCs/>
          <w:color w:val="000000"/>
        </w:rPr>
      </w:pPr>
      <w:r w:rsidRPr="00A30E2F">
        <w:rPr>
          <w:rFonts w:cs="B Nazanin" w:hint="cs"/>
          <w:b/>
          <w:bCs/>
          <w:rtl/>
        </w:rPr>
        <w:t>خدمات بهداشتی اولیه و نقش ماما در آن</w:t>
      </w:r>
      <w:r w:rsidRPr="00A30E2F">
        <w:rPr>
          <w:rFonts w:ascii="Calibri" w:eastAsia="Calibri" w:hAnsi="Calibri" w:cs="B Nazanin" w:hint="cs"/>
          <w:b/>
          <w:bCs/>
          <w:color w:val="000000"/>
          <w:rtl/>
        </w:rPr>
        <w:t xml:space="preserve"> را توضیح دهد.</w:t>
      </w:r>
    </w:p>
    <w:p w14:paraId="1A88A2C3" w14:textId="77777777" w:rsidR="00A30E2F" w:rsidRPr="00A30E2F" w:rsidRDefault="00A30E2F" w:rsidP="00A30E2F">
      <w:pPr>
        <w:numPr>
          <w:ilvl w:val="0"/>
          <w:numId w:val="39"/>
        </w:numPr>
        <w:spacing w:after="200"/>
        <w:rPr>
          <w:rFonts w:ascii="Calibri" w:eastAsia="Calibri" w:hAnsi="Calibri" w:cs="B Nazanin"/>
          <w:b/>
          <w:bCs/>
          <w:color w:val="000000"/>
        </w:rPr>
      </w:pPr>
      <w:r w:rsidRPr="00A30E2F">
        <w:rPr>
          <w:rFonts w:ascii="Calibri" w:eastAsia="Calibri" w:hAnsi="Calibri" w:cs="B Nazanin" w:hint="cs"/>
          <w:b/>
          <w:bCs/>
          <w:color w:val="000000"/>
          <w:rtl/>
        </w:rPr>
        <w:t>اصول بهداشت مادر و کودک را شرح دهد.</w:t>
      </w:r>
    </w:p>
    <w:p w14:paraId="06D8CC50" w14:textId="0677CE69" w:rsidR="00A30E2F" w:rsidRPr="00A30E2F" w:rsidRDefault="00A30E2F" w:rsidP="00A30E2F">
      <w:pPr>
        <w:numPr>
          <w:ilvl w:val="0"/>
          <w:numId w:val="39"/>
        </w:numPr>
        <w:jc w:val="lowKashida"/>
        <w:rPr>
          <w:rFonts w:cs="B Nazanin"/>
          <w:b/>
          <w:bCs/>
        </w:rPr>
      </w:pPr>
      <w:r w:rsidRPr="00A30E2F">
        <w:rPr>
          <w:rFonts w:cs="B Nazanin" w:hint="cs"/>
          <w:b/>
          <w:bCs/>
          <w:rtl/>
        </w:rPr>
        <w:t>آموزش بهداشت و فلسفه و روش های آن را تشریح کند.</w:t>
      </w:r>
    </w:p>
    <w:p w14:paraId="4622D8C0" w14:textId="77777777" w:rsidR="00A30E2F" w:rsidRPr="00A30E2F" w:rsidRDefault="00A30E2F" w:rsidP="00A30E2F">
      <w:pPr>
        <w:numPr>
          <w:ilvl w:val="0"/>
          <w:numId w:val="39"/>
        </w:numPr>
        <w:spacing w:after="200"/>
        <w:rPr>
          <w:rFonts w:ascii="Calibri" w:eastAsia="Calibri" w:hAnsi="Calibri" w:cs="B Nazanin"/>
          <w:b/>
          <w:bCs/>
          <w:color w:val="000000"/>
        </w:rPr>
      </w:pPr>
      <w:r w:rsidRPr="00A30E2F">
        <w:rPr>
          <w:rFonts w:ascii="Calibri" w:eastAsia="Calibri" w:hAnsi="Calibri" w:cs="B Nazanin" w:hint="cs"/>
          <w:b/>
          <w:bCs/>
          <w:color w:val="000000"/>
          <w:rtl/>
        </w:rPr>
        <w:t>بهداشت مشاغل و ایمنی کار را توضیح دهد.</w:t>
      </w:r>
    </w:p>
    <w:p w14:paraId="41E226BA" w14:textId="77777777" w:rsidR="00A30E2F" w:rsidRPr="00712AA2" w:rsidRDefault="00A30E2F" w:rsidP="00A30E2F">
      <w:pPr>
        <w:tabs>
          <w:tab w:val="left" w:pos="567"/>
        </w:tabs>
        <w:rPr>
          <w:rFonts w:cs="B Nazanin"/>
        </w:rPr>
      </w:pPr>
    </w:p>
    <w:p w14:paraId="1BF47368" w14:textId="77777777" w:rsidR="00A30E2F" w:rsidRPr="00A30E2F" w:rsidRDefault="00A30E2F" w:rsidP="00A30E2F">
      <w:pPr>
        <w:ind w:left="165"/>
        <w:rPr>
          <w:rFonts w:cs="B Nazanin"/>
          <w:b/>
          <w:bCs/>
          <w:rtl/>
          <w:lang w:bidi="ar-SA"/>
        </w:rPr>
      </w:pPr>
      <w:r w:rsidRPr="00A30E2F">
        <w:rPr>
          <w:rFonts w:cs="B Nazanin" w:hint="cs"/>
          <w:b/>
          <w:bCs/>
          <w:rtl/>
          <w:lang w:bidi="ar-SA"/>
        </w:rPr>
        <w:t xml:space="preserve">ب </w:t>
      </w:r>
      <w:r w:rsidRPr="00A30E2F">
        <w:rPr>
          <w:rFonts w:hint="cs"/>
          <w:b/>
          <w:bCs/>
          <w:rtl/>
          <w:lang w:bidi="ar-SA"/>
        </w:rPr>
        <w:t>–</w:t>
      </w:r>
      <w:r w:rsidRPr="00A30E2F">
        <w:rPr>
          <w:rFonts w:cs="B Nazanin" w:hint="cs"/>
          <w:b/>
          <w:bCs/>
          <w:rtl/>
          <w:lang w:bidi="ar-SA"/>
        </w:rPr>
        <w:t xml:space="preserve"> </w:t>
      </w:r>
      <w:r w:rsidRPr="00A30E2F">
        <w:rPr>
          <w:rFonts w:cs="B Nazanin"/>
          <w:b/>
          <w:bCs/>
          <w:rtl/>
        </w:rPr>
        <w:t xml:space="preserve">حیطه </w:t>
      </w:r>
      <w:r w:rsidRPr="00A30E2F">
        <w:rPr>
          <w:rFonts w:cs="B Nazanin" w:hint="cs"/>
          <w:b/>
          <w:bCs/>
          <w:rtl/>
        </w:rPr>
        <w:t>عاطفی</w:t>
      </w:r>
      <w:r w:rsidRPr="00A30E2F">
        <w:rPr>
          <w:rFonts w:cs="B Nazanin" w:hint="cs"/>
          <w:b/>
          <w:bCs/>
          <w:rtl/>
          <w:lang w:bidi="ar-SA"/>
        </w:rPr>
        <w:t xml:space="preserve">: </w:t>
      </w:r>
    </w:p>
    <w:p w14:paraId="0BFC1B5A" w14:textId="77777777" w:rsidR="00A30E2F" w:rsidRPr="00A30E2F" w:rsidRDefault="00A30E2F" w:rsidP="00A30E2F">
      <w:pPr>
        <w:pStyle w:val="Title"/>
        <w:ind w:left="165"/>
        <w:jc w:val="both"/>
        <w:rPr>
          <w:rFonts w:cs="B Nazanin"/>
          <w:sz w:val="24"/>
          <w:szCs w:val="24"/>
          <w:rtl/>
        </w:rPr>
      </w:pPr>
      <w:r w:rsidRPr="00A30E2F">
        <w:rPr>
          <w:rFonts w:cs="B Nazanin" w:hint="cs"/>
          <w:sz w:val="24"/>
          <w:szCs w:val="24"/>
          <w:rtl/>
        </w:rPr>
        <w:t>در پایان دوره دانشجو بايد بتواند:</w:t>
      </w:r>
    </w:p>
    <w:p w14:paraId="61B1F282" w14:textId="77777777" w:rsidR="00A30E2F" w:rsidRPr="00A30E2F" w:rsidRDefault="00A30E2F" w:rsidP="00A30E2F">
      <w:pPr>
        <w:ind w:left="165"/>
        <w:jc w:val="right"/>
        <w:rPr>
          <w:rFonts w:cs="B Nazanin"/>
          <w:b/>
          <w:bCs/>
          <w:lang w:bidi="ar-SA"/>
        </w:rPr>
      </w:pPr>
    </w:p>
    <w:p w14:paraId="02B14284" w14:textId="77777777" w:rsidR="00A30E2F" w:rsidRPr="00A30E2F" w:rsidRDefault="00A30E2F" w:rsidP="00A30E2F">
      <w:pPr>
        <w:pStyle w:val="Title"/>
        <w:numPr>
          <w:ilvl w:val="0"/>
          <w:numId w:val="38"/>
        </w:numPr>
        <w:jc w:val="both"/>
        <w:rPr>
          <w:rFonts w:cs="B Nazanin"/>
          <w:sz w:val="24"/>
          <w:szCs w:val="24"/>
        </w:rPr>
      </w:pPr>
      <w:r w:rsidRPr="00A30E2F">
        <w:rPr>
          <w:rFonts w:cs="B Nazanin" w:hint="cs"/>
          <w:sz w:val="24"/>
          <w:szCs w:val="24"/>
          <w:rtl/>
        </w:rPr>
        <w:t>به مقررات آموزشی احترام بگذارد.</w:t>
      </w:r>
    </w:p>
    <w:p w14:paraId="65517AE6" w14:textId="77777777" w:rsidR="00A30E2F" w:rsidRPr="00A30E2F" w:rsidRDefault="00A30E2F" w:rsidP="00A30E2F">
      <w:pPr>
        <w:pStyle w:val="Title"/>
        <w:numPr>
          <w:ilvl w:val="0"/>
          <w:numId w:val="38"/>
        </w:numPr>
        <w:jc w:val="both"/>
        <w:rPr>
          <w:rFonts w:cs="B Nazanin"/>
          <w:sz w:val="24"/>
          <w:szCs w:val="24"/>
        </w:rPr>
      </w:pPr>
      <w:r w:rsidRPr="00A30E2F">
        <w:rPr>
          <w:rFonts w:cs="B Nazanin" w:hint="cs"/>
          <w:sz w:val="24"/>
          <w:szCs w:val="24"/>
          <w:rtl/>
        </w:rPr>
        <w:t>در دریافت مطالب در زمان مقرر اقدام کند.</w:t>
      </w:r>
    </w:p>
    <w:p w14:paraId="01E4A533" w14:textId="77777777" w:rsidR="00A30E2F" w:rsidRPr="00A30E2F" w:rsidRDefault="00A30E2F" w:rsidP="00A30E2F">
      <w:pPr>
        <w:pStyle w:val="Title"/>
        <w:numPr>
          <w:ilvl w:val="0"/>
          <w:numId w:val="38"/>
        </w:numPr>
        <w:jc w:val="both"/>
        <w:rPr>
          <w:rFonts w:cs="B Nazanin"/>
          <w:sz w:val="24"/>
          <w:szCs w:val="24"/>
        </w:rPr>
      </w:pPr>
      <w:r w:rsidRPr="00A30E2F">
        <w:rPr>
          <w:rFonts w:cs="B Nazanin" w:hint="cs"/>
          <w:sz w:val="24"/>
          <w:szCs w:val="24"/>
          <w:rtl/>
        </w:rPr>
        <w:t>با مدرس و دیگر دانشجویان تعامل لازم را داشته باشد.</w:t>
      </w:r>
    </w:p>
    <w:p w14:paraId="3BA23F43" w14:textId="77777777" w:rsidR="00A30E2F" w:rsidRPr="00A30E2F" w:rsidRDefault="00A30E2F" w:rsidP="00A30E2F">
      <w:pPr>
        <w:pStyle w:val="Title"/>
        <w:numPr>
          <w:ilvl w:val="0"/>
          <w:numId w:val="38"/>
        </w:numPr>
        <w:jc w:val="both"/>
        <w:rPr>
          <w:rFonts w:cs="B Nazanin"/>
          <w:sz w:val="24"/>
          <w:szCs w:val="24"/>
        </w:rPr>
      </w:pPr>
      <w:r w:rsidRPr="00A30E2F">
        <w:rPr>
          <w:rFonts w:cs="B Nazanin" w:hint="cs"/>
          <w:sz w:val="24"/>
          <w:szCs w:val="24"/>
          <w:rtl/>
        </w:rPr>
        <w:t>تکالیف محوله را در زمان مقرر انجام دهد.</w:t>
      </w:r>
    </w:p>
    <w:bookmarkEnd w:id="0"/>
    <w:p w14:paraId="5E815905" w14:textId="77777777" w:rsidR="00BE6AA3" w:rsidRDefault="00BE6AA3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A2C2910" w14:textId="77777777" w:rsidR="00BE6AA3" w:rsidRDefault="00BE6AA3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AD778A3" w14:textId="6EA06413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0E652B6B" w14:textId="77777777" w:rsidR="006C34CC" w:rsidRPr="006C34CC" w:rsidRDefault="006C34CC" w:rsidP="006C34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C34CC">
              <w:rPr>
                <w:rFonts w:cs="B Nazanin" w:hint="cs"/>
                <w:b/>
                <w:bCs/>
                <w:rtl/>
              </w:rPr>
              <w:t xml:space="preserve">بهداشت و نقش آن در تندرستی در اسلام  </w:t>
            </w:r>
          </w:p>
          <w:p w14:paraId="2D89FA8B" w14:textId="5A3F5BF2" w:rsidR="004572B2" w:rsidRPr="006C34CC" w:rsidRDefault="006C34CC" w:rsidP="006C34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  <w:r w:rsidRPr="006C34CC">
              <w:rPr>
                <w:rFonts w:cs="B Nazanin" w:hint="cs"/>
                <w:b/>
                <w:bCs/>
                <w:rtl/>
              </w:rPr>
              <w:t>طیف سلامت و بیماری و عوامل موثر در ایجاد بیماری</w:t>
            </w:r>
          </w:p>
        </w:tc>
        <w:tc>
          <w:tcPr>
            <w:tcW w:w="1442" w:type="dxa"/>
          </w:tcPr>
          <w:p w14:paraId="4A82F7C6" w14:textId="77777777" w:rsidR="00263C4E" w:rsidRDefault="00263C4E" w:rsidP="00263C4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712AA2">
              <w:rPr>
                <w:rFonts w:cs="B Nazanin" w:hint="cs"/>
                <w:sz w:val="26"/>
                <w:szCs w:val="26"/>
                <w:rtl/>
              </w:rPr>
              <w:t>جلسه یک</w:t>
            </w:r>
          </w:p>
          <w:p w14:paraId="215D765F" w14:textId="768A5DAB" w:rsidR="004572B2" w:rsidRPr="00C17780" w:rsidRDefault="006A7736" w:rsidP="00514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11/9/1404</w:t>
            </w:r>
          </w:p>
        </w:tc>
        <w:tc>
          <w:tcPr>
            <w:tcW w:w="1818" w:type="dxa"/>
          </w:tcPr>
          <w:p w14:paraId="1992E61E" w14:textId="21C7A768" w:rsidR="004572B2" w:rsidRPr="00C17780" w:rsidRDefault="00B92A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50DEF">
              <w:rPr>
                <w:rFonts w:cs="B Compset" w:hint="cs"/>
                <w:rtl/>
                <w:lang w:val="en-IE"/>
              </w:rPr>
              <w:t>سخنرانی- پاورپونت- پرسش و پاسخ</w:t>
            </w:r>
          </w:p>
        </w:tc>
        <w:tc>
          <w:tcPr>
            <w:tcW w:w="2411" w:type="dxa"/>
          </w:tcPr>
          <w:p w14:paraId="21804250" w14:textId="5F22ACAF" w:rsidR="004572B2" w:rsidRPr="00C17780" w:rsidRDefault="00B92A85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لپ تاپ- پروژکتور- تخته وایت برد و ماژیک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03B8347D" w14:textId="77777777" w:rsidR="006C34CC" w:rsidRPr="006C34CC" w:rsidRDefault="006C34CC" w:rsidP="006C34C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C34CC">
              <w:rPr>
                <w:rFonts w:cs="B Nazanin" w:hint="cs"/>
                <w:b/>
                <w:bCs/>
                <w:rtl/>
              </w:rPr>
              <w:t xml:space="preserve">مفاهیم بهداشت فردی وعمومی </w:t>
            </w:r>
          </w:p>
          <w:p w14:paraId="29209C1A" w14:textId="4CC25B81" w:rsidR="004572B2" w:rsidRPr="006C34CC" w:rsidRDefault="006C34CC" w:rsidP="006C34C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  <w:r w:rsidRPr="006C34CC">
              <w:rPr>
                <w:rFonts w:cs="B Nazanin" w:hint="cs"/>
                <w:b/>
                <w:bCs/>
                <w:rtl/>
              </w:rPr>
              <w:t>بهداشت جامعه نگر و نقش ماما در آن</w:t>
            </w:r>
          </w:p>
        </w:tc>
        <w:tc>
          <w:tcPr>
            <w:tcW w:w="1442" w:type="dxa"/>
          </w:tcPr>
          <w:p w14:paraId="408BF429" w14:textId="77777777" w:rsidR="00263C4E" w:rsidRDefault="00263C4E" w:rsidP="00263C4E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712AA2">
              <w:rPr>
                <w:rFonts w:cs="B Nazanin" w:hint="cs"/>
                <w:sz w:val="26"/>
                <w:szCs w:val="26"/>
                <w:rtl/>
              </w:rPr>
              <w:t>جلسه دو</w:t>
            </w:r>
          </w:p>
          <w:p w14:paraId="631167B0" w14:textId="7C6E73B5" w:rsidR="004572B2" w:rsidRPr="00C17780" w:rsidRDefault="006A7736" w:rsidP="005146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18/9/1404</w:t>
            </w:r>
          </w:p>
        </w:tc>
        <w:tc>
          <w:tcPr>
            <w:tcW w:w="1818" w:type="dxa"/>
          </w:tcPr>
          <w:p w14:paraId="2DC3A767" w14:textId="41963011" w:rsidR="004572B2" w:rsidRPr="00C17780" w:rsidRDefault="00C50DE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50DEF">
              <w:rPr>
                <w:rFonts w:cs="B Compset" w:hint="cs"/>
                <w:rtl/>
                <w:lang w:val="en-IE"/>
              </w:rPr>
              <w:t>سخنرانی- پاورپونت- پرسش و پاسخ</w:t>
            </w:r>
          </w:p>
        </w:tc>
        <w:tc>
          <w:tcPr>
            <w:tcW w:w="2411" w:type="dxa"/>
          </w:tcPr>
          <w:p w14:paraId="1C31524C" w14:textId="27E6C777" w:rsidR="004572B2" w:rsidRPr="00C17780" w:rsidRDefault="00C50DE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لپ تاپ- پروژکتور- تخته وایت برد و ماژیک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3C06B79E" w:rsidR="004572B2" w:rsidRPr="006C34CC" w:rsidRDefault="006C34CC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  <w:r w:rsidRPr="006C34CC">
              <w:rPr>
                <w:rFonts w:cs="B Nazanin" w:hint="cs"/>
                <w:b/>
                <w:bCs/>
                <w:rtl/>
              </w:rPr>
              <w:t>شاخص های اندازه گیری سلامت جامعه و چگونگی تعیین نیازهای بهداشتی</w:t>
            </w:r>
          </w:p>
        </w:tc>
        <w:tc>
          <w:tcPr>
            <w:tcW w:w="1442" w:type="dxa"/>
          </w:tcPr>
          <w:p w14:paraId="7044A9A0" w14:textId="77777777" w:rsidR="00263C4E" w:rsidRDefault="00263C4E" w:rsidP="00263C4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  <w:r w:rsidRPr="00712AA2">
              <w:rPr>
                <w:rFonts w:cs="B Nazanin" w:hint="cs"/>
                <w:sz w:val="26"/>
                <w:szCs w:val="26"/>
                <w:rtl/>
              </w:rPr>
              <w:t>جلسه سه</w:t>
            </w:r>
          </w:p>
          <w:p w14:paraId="1D091516" w14:textId="0096B4A4" w:rsidR="004572B2" w:rsidRPr="00C17780" w:rsidRDefault="006A7736" w:rsidP="00514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25/9/1404</w:t>
            </w:r>
          </w:p>
        </w:tc>
        <w:tc>
          <w:tcPr>
            <w:tcW w:w="1818" w:type="dxa"/>
          </w:tcPr>
          <w:p w14:paraId="007ABF0B" w14:textId="15370FC0" w:rsidR="004572B2" w:rsidRPr="00C17780" w:rsidRDefault="00C50DE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50DEF">
              <w:rPr>
                <w:rFonts w:cs="B Compset" w:hint="cs"/>
                <w:rtl/>
                <w:lang w:val="en-IE"/>
              </w:rPr>
              <w:t>سخنرانی- پاورپونت- پرسش و پاسخ</w:t>
            </w:r>
          </w:p>
        </w:tc>
        <w:tc>
          <w:tcPr>
            <w:tcW w:w="2411" w:type="dxa"/>
          </w:tcPr>
          <w:p w14:paraId="1055E67D" w14:textId="00E24A9A" w:rsidR="004572B2" w:rsidRPr="00C17780" w:rsidRDefault="00C50DE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لپ تاپ- پروژکتور- تخته وایت برد و ماژیک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0875E3D0" w:rsidR="004572B2" w:rsidRPr="006C34CC" w:rsidRDefault="006C34CC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  <w:r w:rsidRPr="006C34CC">
              <w:rPr>
                <w:rFonts w:cs="B Nazanin" w:hint="cs"/>
                <w:b/>
                <w:bCs/>
                <w:rtl/>
              </w:rPr>
              <w:t xml:space="preserve">اصول و مبانی  </w:t>
            </w:r>
            <w:r w:rsidRPr="006C34CC">
              <w:rPr>
                <w:rFonts w:cs="B Nazanin"/>
                <w:b/>
                <w:bCs/>
              </w:rPr>
              <w:t xml:space="preserve">PHC </w:t>
            </w:r>
            <w:r w:rsidRPr="006C34CC">
              <w:rPr>
                <w:rFonts w:cs="B Nazanin" w:hint="cs"/>
                <w:b/>
                <w:bCs/>
                <w:rtl/>
              </w:rPr>
              <w:t xml:space="preserve">  و </w:t>
            </w:r>
            <w:r w:rsidRPr="006C34CC">
              <w:rPr>
                <w:rFonts w:cs="B Nazanin"/>
                <w:b/>
                <w:bCs/>
              </w:rPr>
              <w:t>MCH</w:t>
            </w:r>
            <w:r w:rsidRPr="006C34CC">
              <w:rPr>
                <w:rFonts w:cs="B Nazanin" w:hint="cs"/>
                <w:b/>
                <w:bCs/>
                <w:rtl/>
              </w:rPr>
              <w:t xml:space="preserve"> و نقش </w:t>
            </w:r>
            <w:r w:rsidRPr="006C34CC">
              <w:rPr>
                <w:rFonts w:cs="B Nazanin"/>
                <w:b/>
                <w:bCs/>
              </w:rPr>
              <w:t>PHC</w:t>
            </w:r>
            <w:r w:rsidRPr="006C34CC">
              <w:rPr>
                <w:rFonts w:cs="B Nazanin" w:hint="cs"/>
                <w:b/>
                <w:bCs/>
                <w:rtl/>
              </w:rPr>
              <w:t xml:space="preserve"> را در سلامت جامعه ونقش ماما</w:t>
            </w:r>
          </w:p>
        </w:tc>
        <w:tc>
          <w:tcPr>
            <w:tcW w:w="1442" w:type="dxa"/>
          </w:tcPr>
          <w:p w14:paraId="64351BEC" w14:textId="77777777" w:rsidR="00263C4E" w:rsidRDefault="00263C4E" w:rsidP="00263C4E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bidi="ar-SA"/>
              </w:rPr>
            </w:pPr>
            <w:r w:rsidRPr="00712AA2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جلسه چهار</w:t>
            </w:r>
          </w:p>
          <w:p w14:paraId="00CD027E" w14:textId="3826AF61" w:rsidR="004572B2" w:rsidRPr="00C17780" w:rsidRDefault="006A7736" w:rsidP="005146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2/10/1404</w:t>
            </w:r>
          </w:p>
        </w:tc>
        <w:tc>
          <w:tcPr>
            <w:tcW w:w="1818" w:type="dxa"/>
          </w:tcPr>
          <w:p w14:paraId="53E53DF1" w14:textId="7DDBFB31" w:rsidR="004572B2" w:rsidRPr="00C17780" w:rsidRDefault="00C50DE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50DEF">
              <w:rPr>
                <w:rFonts w:cs="B Compset" w:hint="cs"/>
                <w:rtl/>
                <w:lang w:val="en-IE"/>
              </w:rPr>
              <w:t>سخنرانی- پاورپونت- پرسش و پاسخ</w:t>
            </w:r>
          </w:p>
        </w:tc>
        <w:tc>
          <w:tcPr>
            <w:tcW w:w="2411" w:type="dxa"/>
          </w:tcPr>
          <w:p w14:paraId="5F9884D8" w14:textId="0FB13D0B" w:rsidR="004572B2" w:rsidRPr="00C17780" w:rsidRDefault="00C50DE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لپ تاپ- پروژکتور- تخته وایت برد و ماژیک</w:t>
            </w: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6AC664C1" w:rsidR="004572B2" w:rsidRPr="006C34CC" w:rsidRDefault="006C34CC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  <w:r w:rsidRPr="006C34CC">
              <w:rPr>
                <w:rFonts w:cs="B Nazanin" w:hint="cs"/>
                <w:b/>
                <w:bCs/>
                <w:rtl/>
              </w:rPr>
              <w:t>آموزش بهداشت، فلسفه و روش های آن</w:t>
            </w:r>
          </w:p>
        </w:tc>
        <w:tc>
          <w:tcPr>
            <w:tcW w:w="1442" w:type="dxa"/>
          </w:tcPr>
          <w:p w14:paraId="7EDD22E7" w14:textId="77777777" w:rsidR="00263C4E" w:rsidRDefault="00263C4E" w:rsidP="00263C4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bidi="ar-SA"/>
              </w:rPr>
            </w:pPr>
            <w:r w:rsidRPr="00712AA2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جلسه پنج</w:t>
            </w:r>
          </w:p>
          <w:p w14:paraId="4045F925" w14:textId="456EDF29" w:rsidR="004572B2" w:rsidRPr="00C17780" w:rsidRDefault="006A7736" w:rsidP="00263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9/10/1404</w:t>
            </w:r>
          </w:p>
        </w:tc>
        <w:tc>
          <w:tcPr>
            <w:tcW w:w="1818" w:type="dxa"/>
          </w:tcPr>
          <w:p w14:paraId="5773CAFE" w14:textId="01218AB0" w:rsidR="004572B2" w:rsidRPr="00C17780" w:rsidRDefault="00C50DE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50DEF">
              <w:rPr>
                <w:rFonts w:cs="B Compset" w:hint="cs"/>
                <w:rtl/>
                <w:lang w:val="en-IE"/>
              </w:rPr>
              <w:t>سخنرانی- پاورپونت- پرسش و پاسخ</w:t>
            </w:r>
          </w:p>
        </w:tc>
        <w:tc>
          <w:tcPr>
            <w:tcW w:w="2411" w:type="dxa"/>
          </w:tcPr>
          <w:p w14:paraId="6B8DB5B5" w14:textId="7C97DEF4" w:rsidR="004572B2" w:rsidRPr="00C17780" w:rsidRDefault="00C50DE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لپ تاپ- پروژکتور- تخته وایت برد و ماژیک</w:t>
            </w: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75B4B672" w:rsidR="004572B2" w:rsidRPr="006C34CC" w:rsidRDefault="006C34CC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  <w:r w:rsidRPr="006C34CC">
              <w:rPr>
                <w:rFonts w:cs="B Nazanin" w:hint="cs"/>
                <w:b/>
                <w:bCs/>
                <w:rtl/>
              </w:rPr>
              <w:t>آموزش بهداشت، فلسفه و روش های آن</w:t>
            </w:r>
            <w:r w:rsidRPr="006C34CC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 xml:space="preserve"> (ادامه)</w:t>
            </w:r>
          </w:p>
        </w:tc>
        <w:tc>
          <w:tcPr>
            <w:tcW w:w="1442" w:type="dxa"/>
          </w:tcPr>
          <w:p w14:paraId="5EDD8A66" w14:textId="77777777" w:rsidR="00263C4E" w:rsidRDefault="00263C4E" w:rsidP="00263C4E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bidi="ar-SA"/>
              </w:rPr>
            </w:pPr>
            <w:r w:rsidRPr="00712AA2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جلسه شش</w:t>
            </w:r>
          </w:p>
          <w:p w14:paraId="224F8100" w14:textId="4CD0745C" w:rsidR="004572B2" w:rsidRPr="00C17780" w:rsidRDefault="006A7736" w:rsidP="00263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16/10/1404</w:t>
            </w:r>
          </w:p>
        </w:tc>
        <w:tc>
          <w:tcPr>
            <w:tcW w:w="1818" w:type="dxa"/>
          </w:tcPr>
          <w:p w14:paraId="5F14ACF2" w14:textId="1569D140" w:rsidR="004572B2" w:rsidRPr="00C17780" w:rsidRDefault="00C50DE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50DEF">
              <w:rPr>
                <w:rFonts w:cs="B Compset" w:hint="cs"/>
                <w:rtl/>
                <w:lang w:val="en-IE"/>
              </w:rPr>
              <w:t>سخنرانی- پاورپونت- پرسش و پاسخ</w:t>
            </w:r>
          </w:p>
        </w:tc>
        <w:tc>
          <w:tcPr>
            <w:tcW w:w="2411" w:type="dxa"/>
          </w:tcPr>
          <w:p w14:paraId="092F3D1E" w14:textId="058BAC2C" w:rsidR="004572B2" w:rsidRPr="00C17780" w:rsidRDefault="00C50DE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لپ تاپ- پروژکتور- تخته وایت برد و ماژیک</w:t>
            </w: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24D2C9FF" w:rsidR="004572B2" w:rsidRPr="006C34CC" w:rsidRDefault="006C34CC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  <w:r w:rsidRPr="006C34CC">
              <w:rPr>
                <w:rFonts w:cs="B Nazanin" w:hint="cs"/>
                <w:b/>
                <w:bCs/>
                <w:rtl/>
              </w:rPr>
              <w:t>مبانی بهداشت مشاغل</w:t>
            </w:r>
          </w:p>
        </w:tc>
        <w:tc>
          <w:tcPr>
            <w:tcW w:w="1442" w:type="dxa"/>
          </w:tcPr>
          <w:p w14:paraId="79D52F8B" w14:textId="77777777" w:rsidR="00263C4E" w:rsidRDefault="00263C4E" w:rsidP="00263C4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bidi="ar-SA"/>
              </w:rPr>
            </w:pPr>
            <w:r w:rsidRPr="00712AA2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جلسه هفت</w:t>
            </w:r>
          </w:p>
          <w:p w14:paraId="246A5EBA" w14:textId="2737AA26" w:rsidR="004572B2" w:rsidRPr="00C17780" w:rsidRDefault="006A7736" w:rsidP="00263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23/10/1404</w:t>
            </w:r>
          </w:p>
        </w:tc>
        <w:tc>
          <w:tcPr>
            <w:tcW w:w="1818" w:type="dxa"/>
          </w:tcPr>
          <w:p w14:paraId="1FC0C616" w14:textId="2C892705" w:rsidR="004572B2" w:rsidRPr="00C17780" w:rsidRDefault="00C50DE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50DEF">
              <w:rPr>
                <w:rFonts w:cs="B Compset" w:hint="cs"/>
                <w:rtl/>
                <w:lang w:val="en-IE"/>
              </w:rPr>
              <w:t>سخنرانی- پاورپونت- پرسش و پاسخ</w:t>
            </w:r>
          </w:p>
        </w:tc>
        <w:tc>
          <w:tcPr>
            <w:tcW w:w="2411" w:type="dxa"/>
          </w:tcPr>
          <w:p w14:paraId="4C93AC45" w14:textId="70CEEF8B" w:rsidR="004572B2" w:rsidRPr="00C17780" w:rsidRDefault="00C50DE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لپ تاپ- پروژکتور- تخته وایت برد و ماژیک</w:t>
            </w: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50D50919" w:rsidR="004572B2" w:rsidRPr="006C34CC" w:rsidRDefault="006C34CC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</w:rPr>
            </w:pPr>
            <w:r w:rsidRPr="006C34CC">
              <w:rPr>
                <w:rFonts w:cs="B Nazanin" w:hint="cs"/>
                <w:b/>
                <w:bCs/>
                <w:rtl/>
              </w:rPr>
              <w:t>بهداشت مشاغل در زنان</w:t>
            </w:r>
          </w:p>
        </w:tc>
        <w:tc>
          <w:tcPr>
            <w:tcW w:w="1442" w:type="dxa"/>
          </w:tcPr>
          <w:p w14:paraId="5AA2358C" w14:textId="77777777" w:rsidR="00263C4E" w:rsidRDefault="00263C4E" w:rsidP="00263C4E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bidi="ar-SA"/>
              </w:rPr>
            </w:pPr>
            <w:r w:rsidRPr="00712AA2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جلسه هشت</w:t>
            </w:r>
          </w:p>
          <w:p w14:paraId="3755754B" w14:textId="60FA9617" w:rsidR="004572B2" w:rsidRPr="00C17780" w:rsidRDefault="006A7736" w:rsidP="005146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30/10/1404</w:t>
            </w:r>
            <w:bookmarkStart w:id="1" w:name="_GoBack"/>
            <w:bookmarkEnd w:id="1"/>
          </w:p>
        </w:tc>
        <w:tc>
          <w:tcPr>
            <w:tcW w:w="1818" w:type="dxa"/>
          </w:tcPr>
          <w:p w14:paraId="64819802" w14:textId="7D89D8A2" w:rsidR="004572B2" w:rsidRPr="00C17780" w:rsidRDefault="00C50DE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50DEF">
              <w:rPr>
                <w:rFonts w:cs="B Compset" w:hint="cs"/>
                <w:rtl/>
                <w:lang w:val="en-IE"/>
              </w:rPr>
              <w:t>سخنرانی- پاورپونت- پرسش و پاسخ</w:t>
            </w:r>
          </w:p>
        </w:tc>
        <w:tc>
          <w:tcPr>
            <w:tcW w:w="2411" w:type="dxa"/>
          </w:tcPr>
          <w:p w14:paraId="6500CA41" w14:textId="2CFDF306" w:rsidR="004572B2" w:rsidRPr="00C17780" w:rsidRDefault="00C50DE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لپ تاپ- پروژکتور- تخته وایت برد و ماژیک</w:t>
            </w: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77777777" w:rsidR="00CE56C4" w:rsidRPr="00C17780" w:rsidRDefault="00CE56C4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2EC9FF71" w14:textId="77777777" w:rsidR="00CE56C4" w:rsidRPr="00C17780" w:rsidRDefault="00CE56C4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6594D9F" w14:textId="77777777" w:rsidR="00CE56C4" w:rsidRPr="00C17780" w:rsidRDefault="00CE56C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7B038FBF" w14:textId="77777777" w:rsidR="00CE56C4" w:rsidRPr="00C17780" w:rsidRDefault="00CE56C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77777777" w:rsidR="00CE56C4" w:rsidRPr="00C17780" w:rsidRDefault="00CE56C4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F3D1AC6" w14:textId="77777777" w:rsidR="00CE56C4" w:rsidRPr="00C17780" w:rsidRDefault="00CE56C4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0638E351" w14:textId="77777777" w:rsidR="00CE56C4" w:rsidRPr="00C17780" w:rsidRDefault="00CE56C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4F75558B" w14:textId="77777777" w:rsidR="00CE56C4" w:rsidRPr="00C17780" w:rsidRDefault="00CE56C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C267A8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C267A8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C267A8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C267A8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C267A8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C267A8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C267A8" w:rsidP="0065631A">
      <w:pPr>
        <w:rPr>
          <w:rFonts w:cs="B Nazanin"/>
          <w:rtl/>
        </w:rPr>
      </w:pPr>
    </w:p>
    <w:p w14:paraId="052AEA3E" w14:textId="77777777" w:rsidR="007E32AD" w:rsidRDefault="00C267A8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C267A8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7A5F819D" w:rsidR="00920066" w:rsidRPr="003C50EC" w:rsidRDefault="003C50EC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50EC">
              <w:rPr>
                <w:rFonts w:cs="B Nazanin" w:hint="cs"/>
                <w:b/>
                <w:bCs/>
                <w:sz w:val="28"/>
                <w:szCs w:val="28"/>
                <w:rtl/>
              </w:rPr>
              <w:t>درسنامه پزشکی پیشگیری و اجتماعی، پارک، جی، ای. پارک،ک- آخرین چاپ موجود</w:t>
            </w:r>
          </w:p>
        </w:tc>
        <w:tc>
          <w:tcPr>
            <w:tcW w:w="2628" w:type="dxa"/>
          </w:tcPr>
          <w:p w14:paraId="1E8F7882" w14:textId="77777777" w:rsidR="002D6346" w:rsidRPr="00B91144" w:rsidRDefault="00C267A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01C04792" w:rsidR="00514641" w:rsidRPr="003C50EC" w:rsidRDefault="003C50EC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50EC">
              <w:rPr>
                <w:rFonts w:cs="B Nazanin" w:hint="cs"/>
                <w:b/>
                <w:bCs/>
                <w:sz w:val="28"/>
                <w:szCs w:val="28"/>
                <w:rtl/>
              </w:rPr>
              <w:t>کلیات بهداشت عمومی- صادقی. حسن آبادی، علی- آخرین چاپ موجود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C50EC" w14:paraId="7C2E68DF" w14:textId="77777777" w:rsidTr="00B91144">
        <w:tc>
          <w:tcPr>
            <w:tcW w:w="7668" w:type="dxa"/>
          </w:tcPr>
          <w:p w14:paraId="69D46206" w14:textId="6B78B641" w:rsidR="003C50EC" w:rsidRPr="003C50EC" w:rsidRDefault="003C50EC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بهداشت عمومی، سید منصور رضوی و حسین حاتمی- اخرین چاپ موجود</w:t>
            </w:r>
          </w:p>
        </w:tc>
        <w:tc>
          <w:tcPr>
            <w:tcW w:w="2628" w:type="dxa"/>
          </w:tcPr>
          <w:p w14:paraId="13C15D8B" w14:textId="77777777" w:rsidR="003C50EC" w:rsidRPr="00B91144" w:rsidRDefault="003C50E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75EC1" w14:paraId="7C4D86B2" w14:textId="77777777" w:rsidTr="00B91144">
        <w:tc>
          <w:tcPr>
            <w:tcW w:w="7668" w:type="dxa"/>
          </w:tcPr>
          <w:p w14:paraId="21F815D0" w14:textId="2026080C" w:rsidR="00875EC1" w:rsidRDefault="00875EC1" w:rsidP="00875EC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75EC1">
              <w:rPr>
                <w:rFonts w:ascii="Calibri" w:cs="B Nazanin"/>
                <w:b/>
                <w:bCs/>
                <w:kern w:val="24"/>
                <w:sz w:val="28"/>
                <w:szCs w:val="28"/>
                <w:rtl/>
              </w:rPr>
              <w:t>کتاب جامع بهداشت عمومی، حاتمی</w:t>
            </w:r>
            <w:r w:rsidRPr="00875EC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8" w:type="dxa"/>
          </w:tcPr>
          <w:p w14:paraId="4569862F" w14:textId="77777777" w:rsidR="00875EC1" w:rsidRPr="00B91144" w:rsidRDefault="00875EC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75EC1" w14:paraId="6969A3EE" w14:textId="77777777" w:rsidTr="00B91144">
        <w:tc>
          <w:tcPr>
            <w:tcW w:w="7668" w:type="dxa"/>
          </w:tcPr>
          <w:p w14:paraId="38F8C162" w14:textId="27DE3EDB" w:rsidR="00875EC1" w:rsidRPr="00875EC1" w:rsidRDefault="00875EC1" w:rsidP="00875EC1">
            <w:pPr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75EC1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پرستاری بهداشت جامعه 1، ترجمه وحیده حسینی و نسرین جعفری ورجوشانی، نشر جامعه نگر، 1392</w:t>
            </w:r>
          </w:p>
        </w:tc>
        <w:tc>
          <w:tcPr>
            <w:tcW w:w="2628" w:type="dxa"/>
          </w:tcPr>
          <w:p w14:paraId="3A1F9A27" w14:textId="77777777" w:rsidR="00875EC1" w:rsidRPr="00B91144" w:rsidRDefault="00875EC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75EC1" w14:paraId="2FC3A5DA" w14:textId="77777777" w:rsidTr="00B91144">
        <w:tc>
          <w:tcPr>
            <w:tcW w:w="7668" w:type="dxa"/>
          </w:tcPr>
          <w:p w14:paraId="76FB89B2" w14:textId="4985B5F8" w:rsidR="00875EC1" w:rsidRPr="00875EC1" w:rsidRDefault="00875EC1" w:rsidP="00875EC1">
            <w:pPr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75EC1">
              <w:rPr>
                <w:rFonts w:ascii="Calibri" w:cs="B Nazanin"/>
                <w:b/>
                <w:bCs/>
                <w:kern w:val="24"/>
                <w:sz w:val="28"/>
                <w:szCs w:val="28"/>
                <w:rtl/>
              </w:rPr>
              <w:t>پرستاری بهداشت جامعه  1و2و3  نوشته میلانی و همکاران</w:t>
            </w:r>
            <w:r w:rsidRPr="00875EC1">
              <w:rPr>
                <w:rFonts w:ascii="Calibri" w:cs="B Nazanin" w:hint="cs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  <w:r w:rsidRPr="00875EC1">
              <w:rPr>
                <w:rFonts w:ascii="Calibri" w:cs="B Nazanin"/>
                <w:b/>
                <w:bCs/>
                <w:kern w:val="24"/>
                <w:sz w:val="28"/>
                <w:szCs w:val="28"/>
                <w:rtl/>
              </w:rPr>
              <w:t>1393</w:t>
            </w:r>
            <w:r w:rsidRPr="00875EC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8" w:type="dxa"/>
          </w:tcPr>
          <w:p w14:paraId="2ADE5DDD" w14:textId="77777777" w:rsidR="00875EC1" w:rsidRPr="00B91144" w:rsidRDefault="00875EC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75EC1" w14:paraId="6D42D885" w14:textId="77777777" w:rsidTr="00B91144">
        <w:tc>
          <w:tcPr>
            <w:tcW w:w="7668" w:type="dxa"/>
          </w:tcPr>
          <w:p w14:paraId="73D72777" w14:textId="5B06ED9F" w:rsidR="00875EC1" w:rsidRPr="00875EC1" w:rsidRDefault="00875EC1" w:rsidP="00875EC1">
            <w:pPr>
              <w:contextualSpacing/>
              <w:rPr>
                <w:rFonts w:cs="B Nazanin"/>
                <w:b/>
                <w:bCs/>
                <w:rtl/>
              </w:rPr>
            </w:pPr>
            <w:r w:rsidRPr="00875EC1">
              <w:rPr>
                <w:rFonts w:cs="B Nazanin" w:hint="cs"/>
                <w:b/>
                <w:bCs/>
                <w:sz w:val="28"/>
                <w:szCs w:val="28"/>
                <w:rtl/>
              </w:rPr>
              <w:t>درسنامه جامع بهداشت 2 منوچهر کرمی</w:t>
            </w:r>
          </w:p>
        </w:tc>
        <w:tc>
          <w:tcPr>
            <w:tcW w:w="2628" w:type="dxa"/>
          </w:tcPr>
          <w:p w14:paraId="2011FDD0" w14:textId="77777777" w:rsidR="00875EC1" w:rsidRPr="00B91144" w:rsidRDefault="00875EC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D3535D" w14:paraId="3ACC7B3A" w14:textId="77777777" w:rsidTr="00B91144">
        <w:tc>
          <w:tcPr>
            <w:tcW w:w="7668" w:type="dxa"/>
          </w:tcPr>
          <w:p w14:paraId="122B354C" w14:textId="58C78002" w:rsidR="00D3535D" w:rsidRPr="00875EC1" w:rsidRDefault="00875EC1" w:rsidP="00875EC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75EC1">
              <w:rPr>
                <w:rFonts w:ascii="Calibri" w:cs="B Nazanin"/>
                <w:b/>
                <w:bCs/>
                <w:kern w:val="24"/>
                <w:sz w:val="28"/>
                <w:szCs w:val="28"/>
                <w:rtl/>
                <w:lang w:bidi="ar-SA"/>
              </w:rPr>
              <w:t>درسنامه پرستاری بهداشت جامعه، اسحاق ایلدرآبادی، نشر جامعه نگر</w:t>
            </w:r>
          </w:p>
        </w:tc>
        <w:tc>
          <w:tcPr>
            <w:tcW w:w="2628" w:type="dxa"/>
          </w:tcPr>
          <w:p w14:paraId="1EA854DE" w14:textId="77777777" w:rsidR="00D3535D" w:rsidRPr="00B91144" w:rsidRDefault="00D3535D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C267A8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C267A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C267A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C267A8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C267A8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lastRenderedPageBreak/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C267A8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C267A8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C267A8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C267A8" w:rsidP="0065631A">
      <w:pPr>
        <w:ind w:left="900"/>
        <w:rPr>
          <w:sz w:val="28"/>
          <w:szCs w:val="28"/>
          <w:rtl/>
        </w:rPr>
      </w:pPr>
    </w:p>
    <w:p w14:paraId="32ED486C" w14:textId="75453446" w:rsidR="00A24B4F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7AF34E13" w14:textId="1D87258D" w:rsidR="00656F28" w:rsidRDefault="00656F28" w:rsidP="00656F28">
      <w:pPr>
        <w:pStyle w:val="ListParagraph"/>
        <w:rPr>
          <w:rFonts w:cs="B Nazanin"/>
          <w:sz w:val="28"/>
          <w:szCs w:val="28"/>
          <w:rtl/>
        </w:rPr>
      </w:pPr>
    </w:p>
    <w:p w14:paraId="5BC03036" w14:textId="6693CEF2" w:rsidR="00656F28" w:rsidRPr="00656F28" w:rsidRDefault="00656F28" w:rsidP="00656F28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712AA2">
        <w:rPr>
          <w:rFonts w:ascii="Calibri" w:eastAsia="Calibri" w:hAnsi="Calibri" w:cs="B Nazanin" w:hint="cs"/>
          <w:b/>
          <w:bCs/>
          <w:color w:val="000000"/>
          <w:rtl/>
        </w:rPr>
        <w:t xml:space="preserve">1)تکالیف و </w:t>
      </w:r>
      <w:r w:rsidRPr="00712AA2">
        <w:rPr>
          <w:rFonts w:ascii="Calibri" w:eastAsia="Calibri" w:hAnsi="Calibri" w:cs="B Nazanin"/>
          <w:b/>
          <w:bCs/>
          <w:color w:val="000000"/>
          <w:rtl/>
        </w:rPr>
        <w:t>پ</w:t>
      </w:r>
      <w:r w:rsidRPr="00712AA2">
        <w:rPr>
          <w:rFonts w:ascii="Calibri" w:eastAsia="Calibri" w:hAnsi="Calibri" w:cs="B Nazanin" w:hint="cs"/>
          <w:b/>
          <w:bCs/>
          <w:color w:val="000000"/>
          <w:rtl/>
        </w:rPr>
        <w:t xml:space="preserve">روژه های دوره </w:t>
      </w:r>
      <w:r>
        <w:rPr>
          <w:rFonts w:ascii="Calibri" w:eastAsia="Calibri" w:hAnsi="Calibri" w:cs="B Nazanin" w:hint="cs"/>
          <w:b/>
          <w:bCs/>
          <w:color w:val="000000"/>
          <w:rtl/>
        </w:rPr>
        <w:t>و</w:t>
      </w:r>
      <w:r w:rsidRPr="00712AA2">
        <w:rPr>
          <w:rFonts w:ascii="Calibri" w:eastAsia="Calibri" w:hAnsi="Calibri" w:cs="B Nazanin" w:hint="cs"/>
          <w:b/>
          <w:bCs/>
          <w:color w:val="000000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>انجام تکالیف محوله: 10 %</w:t>
      </w:r>
    </w:p>
    <w:p w14:paraId="770669FF" w14:textId="0A6AAF40" w:rsidR="00656F28" w:rsidRPr="00712AA2" w:rsidRDefault="00656F28" w:rsidP="00656F28">
      <w:pPr>
        <w:spacing w:after="200"/>
        <w:rPr>
          <w:rFonts w:ascii="Calibri" w:eastAsia="Calibri" w:hAnsi="Calibri" w:cs="B Nazanin"/>
          <w:b/>
          <w:bCs/>
          <w:color w:val="000000"/>
        </w:rPr>
      </w:pPr>
      <w:r w:rsidRPr="00712AA2">
        <w:rPr>
          <w:rFonts w:ascii="Calibri" w:eastAsia="Calibri" w:hAnsi="Calibri" w:cs="B Nazanin" w:hint="cs"/>
          <w:b/>
          <w:bCs/>
          <w:color w:val="000000"/>
          <w:rtl/>
        </w:rPr>
        <w:t xml:space="preserve">3)امتحان </w:t>
      </w:r>
      <w:r w:rsidRPr="00712AA2">
        <w:rPr>
          <w:rFonts w:ascii="Calibri" w:eastAsia="Calibri" w:hAnsi="Calibri" w:cs="B Nazanin"/>
          <w:b/>
          <w:bCs/>
          <w:color w:val="000000"/>
          <w:rtl/>
        </w:rPr>
        <w:t>پ</w:t>
      </w:r>
      <w:r w:rsidRPr="00712AA2">
        <w:rPr>
          <w:rFonts w:ascii="Calibri" w:eastAsia="Calibri" w:hAnsi="Calibri" w:cs="B Nazanin" w:hint="cs"/>
          <w:b/>
          <w:bCs/>
          <w:color w:val="000000"/>
          <w:rtl/>
        </w:rPr>
        <w:t>ایان ترم      90%</w:t>
      </w:r>
    </w:p>
    <w:p w14:paraId="64B84C84" w14:textId="0BC1BA43" w:rsidR="00656F28" w:rsidRPr="00656F28" w:rsidRDefault="00656F28" w:rsidP="00656F28">
      <w:pPr>
        <w:spacing w:after="200"/>
        <w:rPr>
          <w:rFonts w:ascii="Calibri" w:eastAsia="Calibri" w:hAnsi="Calibri" w:cs="B Nazanin"/>
          <w:b/>
          <w:bCs/>
          <w:color w:val="000000"/>
          <w:rtl/>
        </w:rPr>
      </w:pPr>
      <w:r>
        <w:rPr>
          <w:rFonts w:ascii="Calibri" w:eastAsia="Calibri" w:hAnsi="Calibri" w:cs="B Nazanin" w:hint="cs"/>
          <w:b/>
          <w:bCs/>
          <w:color w:val="000000"/>
          <w:rtl/>
        </w:rPr>
        <w:t>4</w:t>
      </w:r>
      <w:r w:rsidRPr="00712AA2">
        <w:rPr>
          <w:rFonts w:ascii="Calibri" w:eastAsia="Calibri" w:hAnsi="Calibri" w:cs="B Nazanin" w:hint="cs"/>
          <w:b/>
          <w:bCs/>
          <w:color w:val="000000"/>
          <w:rtl/>
        </w:rPr>
        <w:t xml:space="preserve">)زمان امتحان </w:t>
      </w:r>
      <w:r w:rsidRPr="00712AA2">
        <w:rPr>
          <w:rFonts w:ascii="Calibri" w:eastAsia="Calibri" w:hAnsi="Calibri" w:cs="B Nazanin"/>
          <w:b/>
          <w:bCs/>
          <w:color w:val="000000"/>
          <w:rtl/>
        </w:rPr>
        <w:t>پا</w:t>
      </w:r>
      <w:r w:rsidRPr="00712AA2">
        <w:rPr>
          <w:rFonts w:ascii="Calibri" w:eastAsia="Calibri" w:hAnsi="Calibri" w:cs="B Nazanin" w:hint="cs"/>
          <w:b/>
          <w:bCs/>
          <w:color w:val="000000"/>
          <w:rtl/>
        </w:rPr>
        <w:t>ی</w:t>
      </w:r>
      <w:r w:rsidRPr="00712AA2">
        <w:rPr>
          <w:rFonts w:ascii="Calibri" w:eastAsia="Calibri" w:hAnsi="Calibri" w:cs="B Nazanin" w:hint="eastAsia"/>
          <w:b/>
          <w:bCs/>
          <w:color w:val="000000"/>
          <w:rtl/>
        </w:rPr>
        <w:t>ان</w:t>
      </w:r>
      <w:r w:rsidRPr="00712AA2">
        <w:rPr>
          <w:rFonts w:ascii="Calibri" w:eastAsia="Calibri" w:hAnsi="Calibri" w:cs="B Nazanin" w:hint="cs"/>
          <w:b/>
          <w:bCs/>
          <w:color w:val="000000"/>
          <w:rtl/>
        </w:rPr>
        <w:t xml:space="preserve"> ترم:</w:t>
      </w:r>
      <w:r>
        <w:rPr>
          <w:rFonts w:ascii="Calibri" w:eastAsia="Calibri" w:hAnsi="Calibri" w:cs="B Nazanin" w:hint="cs"/>
          <w:b/>
          <w:bCs/>
          <w:color w:val="000000"/>
          <w:rtl/>
        </w:rPr>
        <w:t xml:space="preserve"> براساس برنامه ی امتحانات </w:t>
      </w:r>
      <w:r w:rsidRPr="00712AA2">
        <w:rPr>
          <w:rFonts w:ascii="Calibri" w:eastAsia="Calibri" w:hAnsi="Calibri" w:cs="B Nazanin" w:hint="cs"/>
          <w:b/>
          <w:bCs/>
          <w:color w:val="000000"/>
          <w:rtl/>
        </w:rPr>
        <w:t>دانشکده</w:t>
      </w:r>
    </w:p>
    <w:p w14:paraId="116C8976" w14:textId="24445018" w:rsidR="00695DB1" w:rsidRDefault="00656F28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5)</w:t>
      </w:r>
      <w:r w:rsidR="00695DB1">
        <w:rPr>
          <w:rFonts w:cs="B Nazanin" w:hint="cs"/>
          <w:sz w:val="28"/>
          <w:szCs w:val="28"/>
          <w:rtl/>
        </w:rPr>
        <w:t>حضور فعال دانشجو در کلاس بر طبق قانون مصوب دانشگاه و عدم رد شدن از تعداد غیبتهای تعیین شده</w:t>
      </w:r>
      <w:r w:rsidR="00875EC1">
        <w:rPr>
          <w:rFonts w:cs="B Nazanin" w:hint="cs"/>
          <w:sz w:val="28"/>
          <w:szCs w:val="28"/>
          <w:rtl/>
        </w:rPr>
        <w:t xml:space="preserve"> و قانونی</w:t>
      </w:r>
    </w:p>
    <w:p w14:paraId="26B7F3F4" w14:textId="5B52DF1C" w:rsidR="00A24B4F" w:rsidRDefault="00695DB1" w:rsidP="00695DB1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شرکت در امتحان پایان ترم</w:t>
      </w:r>
    </w:p>
    <w:p w14:paraId="154613BC" w14:textId="77777777" w:rsidR="00695DB1" w:rsidRDefault="00695DB1" w:rsidP="00695DB1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61AFC18B" w14:textId="62E1FA05" w:rsidR="002A4371" w:rsidRDefault="002A4371" w:rsidP="002A4371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سوالات تستی (</w:t>
      </w:r>
      <w:r>
        <w:rPr>
          <w:rFonts w:cs="B Nazanin"/>
          <w:sz w:val="28"/>
          <w:szCs w:val="28"/>
        </w:rPr>
        <w:t>mcq</w:t>
      </w:r>
      <w:r>
        <w:rPr>
          <w:rFonts w:cs="B Nazanin" w:hint="cs"/>
          <w:sz w:val="28"/>
          <w:szCs w:val="28"/>
          <w:rtl/>
        </w:rPr>
        <w:t>)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2A20DEE6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4A13D740" w14:textId="058DD489" w:rsidR="00B914C2" w:rsidRPr="007D5CC9" w:rsidRDefault="00B914C2" w:rsidP="00B914C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ویدا آقامیری                                                                            سروه پرنگ</w:t>
      </w:r>
    </w:p>
    <w:sectPr w:rsidR="00B914C2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14AF" w14:textId="77777777" w:rsidR="00C267A8" w:rsidRDefault="00C267A8">
      <w:r>
        <w:separator/>
      </w:r>
    </w:p>
  </w:endnote>
  <w:endnote w:type="continuationSeparator" w:id="0">
    <w:p w14:paraId="53036A14" w14:textId="77777777" w:rsidR="00C267A8" w:rsidRDefault="00C2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C26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3E1DA406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736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4EDD7A0E" w14:textId="77777777" w:rsidR="002B134B" w:rsidRDefault="00C26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AFB16" w14:textId="77777777" w:rsidR="00C267A8" w:rsidRDefault="00C267A8">
      <w:r>
        <w:separator/>
      </w:r>
    </w:p>
  </w:footnote>
  <w:footnote w:type="continuationSeparator" w:id="0">
    <w:p w14:paraId="4484BB5C" w14:textId="77777777" w:rsidR="00C267A8" w:rsidRDefault="00C2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53AF"/>
    <w:multiLevelType w:val="hybridMultilevel"/>
    <w:tmpl w:val="363876C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36320"/>
    <w:multiLevelType w:val="hybridMultilevel"/>
    <w:tmpl w:val="9FDA0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1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80517"/>
    <w:multiLevelType w:val="hybridMultilevel"/>
    <w:tmpl w:val="CBB44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712D8A"/>
    <w:multiLevelType w:val="hybridMultilevel"/>
    <w:tmpl w:val="88D84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4"/>
  </w:num>
  <w:num w:numId="4">
    <w:abstractNumId w:val="0"/>
  </w:num>
  <w:num w:numId="5">
    <w:abstractNumId w:val="6"/>
  </w:num>
  <w:num w:numId="6">
    <w:abstractNumId w:val="29"/>
  </w:num>
  <w:num w:numId="7">
    <w:abstractNumId w:val="21"/>
  </w:num>
  <w:num w:numId="8">
    <w:abstractNumId w:val="22"/>
  </w:num>
  <w:num w:numId="9">
    <w:abstractNumId w:val="15"/>
  </w:num>
  <w:num w:numId="10">
    <w:abstractNumId w:val="9"/>
  </w:num>
  <w:num w:numId="11">
    <w:abstractNumId w:val="36"/>
  </w:num>
  <w:num w:numId="12">
    <w:abstractNumId w:val="33"/>
  </w:num>
  <w:num w:numId="13">
    <w:abstractNumId w:val="27"/>
  </w:num>
  <w:num w:numId="14">
    <w:abstractNumId w:val="30"/>
  </w:num>
  <w:num w:numId="15">
    <w:abstractNumId w:val="31"/>
  </w:num>
  <w:num w:numId="16">
    <w:abstractNumId w:val="18"/>
  </w:num>
  <w:num w:numId="17">
    <w:abstractNumId w:val="4"/>
  </w:num>
  <w:num w:numId="18">
    <w:abstractNumId w:val="7"/>
  </w:num>
  <w:num w:numId="19">
    <w:abstractNumId w:val="10"/>
  </w:num>
  <w:num w:numId="20">
    <w:abstractNumId w:val="13"/>
  </w:num>
  <w:num w:numId="21">
    <w:abstractNumId w:val="12"/>
  </w:num>
  <w:num w:numId="22">
    <w:abstractNumId w:val="2"/>
  </w:num>
  <w:num w:numId="23">
    <w:abstractNumId w:val="16"/>
  </w:num>
  <w:num w:numId="24">
    <w:abstractNumId w:val="24"/>
  </w:num>
  <w:num w:numId="25">
    <w:abstractNumId w:val="3"/>
  </w:num>
  <w:num w:numId="26">
    <w:abstractNumId w:val="25"/>
  </w:num>
  <w:num w:numId="27">
    <w:abstractNumId w:val="38"/>
  </w:num>
  <w:num w:numId="28">
    <w:abstractNumId w:val="8"/>
  </w:num>
  <w:num w:numId="29">
    <w:abstractNumId w:val="20"/>
  </w:num>
  <w:num w:numId="30">
    <w:abstractNumId w:val="26"/>
  </w:num>
  <w:num w:numId="31">
    <w:abstractNumId w:val="35"/>
  </w:num>
  <w:num w:numId="32">
    <w:abstractNumId w:val="19"/>
  </w:num>
  <w:num w:numId="33">
    <w:abstractNumId w:val="5"/>
  </w:num>
  <w:num w:numId="34">
    <w:abstractNumId w:val="11"/>
  </w:num>
  <w:num w:numId="35">
    <w:abstractNumId w:val="14"/>
  </w:num>
  <w:num w:numId="36">
    <w:abstractNumId w:val="17"/>
  </w:num>
  <w:num w:numId="37">
    <w:abstractNumId w:val="32"/>
  </w:num>
  <w:num w:numId="38">
    <w:abstractNumId w:val="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A634C"/>
    <w:rsid w:val="000C244C"/>
    <w:rsid w:val="00180CBE"/>
    <w:rsid w:val="002174EF"/>
    <w:rsid w:val="00224477"/>
    <w:rsid w:val="00251219"/>
    <w:rsid w:val="00263242"/>
    <w:rsid w:val="0026390A"/>
    <w:rsid w:val="00263C4E"/>
    <w:rsid w:val="002A4371"/>
    <w:rsid w:val="002D1609"/>
    <w:rsid w:val="00317262"/>
    <w:rsid w:val="003248EA"/>
    <w:rsid w:val="003A64E5"/>
    <w:rsid w:val="003C50EC"/>
    <w:rsid w:val="004254C8"/>
    <w:rsid w:val="004335AC"/>
    <w:rsid w:val="004445D1"/>
    <w:rsid w:val="004572B2"/>
    <w:rsid w:val="00470459"/>
    <w:rsid w:val="004C5027"/>
    <w:rsid w:val="004D320D"/>
    <w:rsid w:val="00514641"/>
    <w:rsid w:val="0051467C"/>
    <w:rsid w:val="005700A9"/>
    <w:rsid w:val="005931AB"/>
    <w:rsid w:val="00612A20"/>
    <w:rsid w:val="00650D8A"/>
    <w:rsid w:val="00655D9C"/>
    <w:rsid w:val="00656F28"/>
    <w:rsid w:val="00664D8E"/>
    <w:rsid w:val="0067134E"/>
    <w:rsid w:val="00695DB1"/>
    <w:rsid w:val="006A7736"/>
    <w:rsid w:val="006C2F60"/>
    <w:rsid w:val="006C34CC"/>
    <w:rsid w:val="006E3C66"/>
    <w:rsid w:val="00732E9B"/>
    <w:rsid w:val="00835873"/>
    <w:rsid w:val="00875EC1"/>
    <w:rsid w:val="008818D7"/>
    <w:rsid w:val="00882944"/>
    <w:rsid w:val="00897B70"/>
    <w:rsid w:val="008C1E78"/>
    <w:rsid w:val="008C5EEB"/>
    <w:rsid w:val="009E7364"/>
    <w:rsid w:val="009F2553"/>
    <w:rsid w:val="00A259FD"/>
    <w:rsid w:val="00A30E2F"/>
    <w:rsid w:val="00AC337A"/>
    <w:rsid w:val="00AE6120"/>
    <w:rsid w:val="00B20371"/>
    <w:rsid w:val="00B914C2"/>
    <w:rsid w:val="00B92A85"/>
    <w:rsid w:val="00BE6AA3"/>
    <w:rsid w:val="00C20DA8"/>
    <w:rsid w:val="00C267A8"/>
    <w:rsid w:val="00C36859"/>
    <w:rsid w:val="00C50DEF"/>
    <w:rsid w:val="00CA25FF"/>
    <w:rsid w:val="00CB3D57"/>
    <w:rsid w:val="00CE2407"/>
    <w:rsid w:val="00CE56C4"/>
    <w:rsid w:val="00CE5D63"/>
    <w:rsid w:val="00D01AFB"/>
    <w:rsid w:val="00D3535D"/>
    <w:rsid w:val="00DD506B"/>
    <w:rsid w:val="00E013C2"/>
    <w:rsid w:val="00E3618B"/>
    <w:rsid w:val="00E57C0E"/>
    <w:rsid w:val="00EB5A8A"/>
    <w:rsid w:val="00F021E5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Title">
    <w:name w:val="Title"/>
    <w:basedOn w:val="Normal"/>
    <w:link w:val="TitleChar"/>
    <w:qFormat/>
    <w:rsid w:val="00A30E2F"/>
    <w:pPr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A30E2F"/>
    <w:rPr>
      <w:rFonts w:cs="Nazanin"/>
      <w:b/>
      <w:bCs/>
      <w:noProof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7C69-F3F0-48C5-8DCC-7279CA82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DELL</cp:lastModifiedBy>
  <cp:revision>43</cp:revision>
  <cp:lastPrinted>2011-09-18T09:25:00Z</cp:lastPrinted>
  <dcterms:created xsi:type="dcterms:W3CDTF">2022-07-27T06:18:00Z</dcterms:created>
  <dcterms:modified xsi:type="dcterms:W3CDTF">2025-09-19T16:42:00Z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